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624" w:beforeLines="200" w:beforeAutospacing="0" w:after="624" w:afterLines="200" w:afterAutospacing="0" w:line="240" w:lineRule="auto"/>
        <w:jc w:val="center"/>
        <w:rPr>
          <w:rFonts w:hint="eastAsia" w:ascii="黑体" w:eastAsia="黑体"/>
          <w:b/>
          <w:bCs/>
          <w:color w:val="000000"/>
          <w:sz w:val="44"/>
          <w:szCs w:val="44"/>
        </w:rPr>
      </w:pPr>
      <w:r>
        <w:rPr>
          <w:rFonts w:hint="eastAsia" w:ascii="黑体" w:eastAsia="黑体"/>
          <w:b/>
          <w:bCs/>
          <w:color w:val="000000"/>
          <w:sz w:val="44"/>
          <w:szCs w:val="44"/>
        </w:rPr>
        <w:t>高等学校实验室工作规程</w:t>
      </w:r>
    </w:p>
    <w:p>
      <w:pPr>
        <w:spacing w:before="100" w:beforeAutospacing="1" w:after="100" w:afterAutospacing="1" w:line="640" w:lineRule="exact"/>
        <w:jc w:val="center"/>
        <w:rPr>
          <w:rFonts w:hint="eastAsia" w:ascii="黑体" w:hAnsi="宋体" w:eastAsia="黑体"/>
          <w:b/>
          <w:sz w:val="30"/>
          <w:szCs w:val="30"/>
        </w:rPr>
      </w:pPr>
      <w:r>
        <w:rPr>
          <w:rFonts w:hint="eastAsia" w:ascii="黑体" w:hAnsi="宋体" w:eastAsia="黑体"/>
          <w:b/>
          <w:sz w:val="30"/>
          <w:szCs w:val="30"/>
        </w:rPr>
        <w:t>第一章   总则</w:t>
      </w:r>
    </w:p>
    <w:p>
      <w:pPr>
        <w:spacing w:line="640" w:lineRule="exact"/>
        <w:ind w:firstLine="602" w:firstLineChars="200"/>
        <w:rPr>
          <w:rFonts w:hint="eastAsia" w:ascii="宋体" w:hAnsi="宋体"/>
          <w:sz w:val="30"/>
          <w:szCs w:val="30"/>
        </w:rPr>
      </w:pPr>
      <w:r>
        <w:rPr>
          <w:rFonts w:hint="eastAsia" w:ascii="宋体" w:hAnsi="宋体"/>
          <w:b/>
          <w:sz w:val="30"/>
          <w:szCs w:val="30"/>
        </w:rPr>
        <w:t>第一条</w:t>
      </w:r>
      <w:r>
        <w:rPr>
          <w:rFonts w:hint="eastAsia" w:ascii="宋体" w:hAnsi="宋体"/>
          <w:sz w:val="30"/>
          <w:szCs w:val="30"/>
        </w:rPr>
        <w:t xml:space="preserve">  为了加强高等学校实验室的建设和管理，保障学校的教育质量和科学研究水平，提高办学校益，特制定本规程。</w:t>
      </w:r>
    </w:p>
    <w:p>
      <w:pPr>
        <w:spacing w:line="640" w:lineRule="exact"/>
        <w:ind w:firstLine="602" w:firstLineChars="200"/>
        <w:rPr>
          <w:rFonts w:hint="eastAsia" w:ascii="宋体" w:hAnsi="宋体"/>
          <w:sz w:val="30"/>
          <w:szCs w:val="30"/>
        </w:rPr>
      </w:pPr>
      <w:r>
        <w:rPr>
          <w:rFonts w:hint="eastAsia" w:ascii="宋体" w:hAnsi="宋体"/>
          <w:b/>
          <w:sz w:val="30"/>
          <w:szCs w:val="30"/>
        </w:rPr>
        <w:t>第二条</w:t>
      </w:r>
      <w:r>
        <w:rPr>
          <w:rFonts w:hint="eastAsia" w:ascii="宋体" w:hAnsi="宋体"/>
          <w:sz w:val="30"/>
          <w:szCs w:val="30"/>
        </w:rPr>
        <w:t xml:space="preserve">  高等学校实验室（包括各种操作、训练室），是隶属学校或依托学校管理，从事实验教学或科学研究、生产试验、技术开发的教学或科研实体。</w:t>
      </w:r>
    </w:p>
    <w:p>
      <w:pPr>
        <w:spacing w:line="640" w:lineRule="exact"/>
        <w:ind w:firstLine="602" w:firstLineChars="200"/>
        <w:rPr>
          <w:rFonts w:hint="eastAsia" w:ascii="宋体" w:hAnsi="宋体"/>
          <w:sz w:val="30"/>
          <w:szCs w:val="30"/>
        </w:rPr>
      </w:pPr>
      <w:r>
        <w:rPr>
          <w:rFonts w:hint="eastAsia" w:ascii="宋体" w:hAnsi="宋体"/>
          <w:b/>
          <w:sz w:val="30"/>
          <w:szCs w:val="30"/>
        </w:rPr>
        <w:t>第三条</w:t>
      </w:r>
      <w:r>
        <w:rPr>
          <w:rFonts w:hint="eastAsia" w:ascii="宋体" w:hAnsi="宋体"/>
          <w:sz w:val="30"/>
          <w:szCs w:val="30"/>
        </w:rPr>
        <w:t xml:space="preserve">  高等学校的实验室，必须努力贯彻国家的教育方针，保证完成实验教学任务，不断提高实验教学水平；根据需要与可能，积极开展科学研究、生产试验和技术开发工作，为经济建设与社会发展服务。</w:t>
      </w:r>
    </w:p>
    <w:p>
      <w:pPr>
        <w:spacing w:line="640" w:lineRule="exact"/>
        <w:ind w:firstLine="602" w:firstLineChars="200"/>
        <w:rPr>
          <w:rFonts w:hint="eastAsia" w:ascii="宋体" w:hAnsi="宋体"/>
          <w:sz w:val="30"/>
          <w:szCs w:val="30"/>
        </w:rPr>
      </w:pPr>
      <w:r>
        <w:rPr>
          <w:rFonts w:hint="eastAsia" w:ascii="宋体" w:hAnsi="宋体"/>
          <w:b/>
          <w:sz w:val="30"/>
          <w:szCs w:val="30"/>
        </w:rPr>
        <w:t>第四条</w:t>
      </w:r>
      <w:r>
        <w:rPr>
          <w:rFonts w:hint="eastAsia" w:ascii="宋体" w:hAnsi="宋体"/>
          <w:sz w:val="30"/>
          <w:szCs w:val="30"/>
        </w:rPr>
        <w:t xml:space="preserve">  实验室的建设，要从实际出发，统筹规划，合理设置。要做到建筑设施、仪器设备、技术队伍与科学管理协调发展，提高投资效益。</w:t>
      </w:r>
    </w:p>
    <w:p>
      <w:pPr>
        <w:spacing w:before="100" w:beforeAutospacing="1" w:after="100" w:afterAutospacing="1" w:line="640" w:lineRule="exact"/>
        <w:jc w:val="center"/>
        <w:rPr>
          <w:rFonts w:hint="eastAsia" w:ascii="黑体" w:hAnsi="宋体" w:eastAsia="黑体"/>
          <w:b/>
          <w:sz w:val="30"/>
          <w:szCs w:val="30"/>
        </w:rPr>
      </w:pPr>
      <w:r>
        <w:rPr>
          <w:rFonts w:hint="eastAsia" w:ascii="黑体" w:hAnsi="宋体" w:eastAsia="黑体"/>
          <w:b/>
          <w:sz w:val="30"/>
          <w:szCs w:val="30"/>
        </w:rPr>
        <w:t>第二章  任务</w:t>
      </w:r>
    </w:p>
    <w:p>
      <w:pPr>
        <w:spacing w:line="640" w:lineRule="exact"/>
        <w:ind w:firstLine="602" w:firstLineChars="200"/>
        <w:rPr>
          <w:rFonts w:hint="eastAsia" w:ascii="宋体" w:hAnsi="宋体"/>
          <w:sz w:val="30"/>
          <w:szCs w:val="30"/>
        </w:rPr>
      </w:pPr>
      <w:r>
        <w:rPr>
          <w:rFonts w:hint="eastAsia" w:ascii="宋体" w:hAnsi="宋体"/>
          <w:b/>
          <w:sz w:val="30"/>
          <w:szCs w:val="30"/>
        </w:rPr>
        <w:t>第五条</w:t>
      </w:r>
      <w:r>
        <w:rPr>
          <w:rFonts w:hint="eastAsia" w:ascii="宋体" w:hAnsi="宋体"/>
          <w:sz w:val="30"/>
          <w:szCs w:val="30"/>
        </w:rPr>
        <w:t xml:space="preserve">  根据学校教学计划承担实验教学任务。实验室要完善实验指导书、实验教材等教学资料，安排实验指导人员，保证完成实验教学任务。</w:t>
      </w:r>
    </w:p>
    <w:p>
      <w:pPr>
        <w:spacing w:line="640" w:lineRule="exact"/>
        <w:ind w:firstLine="602" w:firstLineChars="200"/>
        <w:rPr>
          <w:rFonts w:hint="eastAsia" w:ascii="宋体" w:hAnsi="宋体"/>
          <w:sz w:val="30"/>
          <w:szCs w:val="30"/>
        </w:rPr>
      </w:pPr>
      <w:r>
        <w:rPr>
          <w:rFonts w:hint="eastAsia" w:ascii="宋体" w:hAnsi="宋体"/>
          <w:b/>
          <w:sz w:val="30"/>
          <w:szCs w:val="30"/>
        </w:rPr>
        <w:t>第六条</w:t>
      </w:r>
      <w:r>
        <w:rPr>
          <w:rFonts w:hint="eastAsia" w:ascii="宋体" w:hAnsi="宋体"/>
          <w:sz w:val="30"/>
          <w:szCs w:val="30"/>
        </w:rPr>
        <w:t xml:space="preserve">  努力提高实验教学质量。实验室应当吸收科学和教学的新成果，更新实验内容，改革教学方法，通过实验培养学生理论联系实际的学风，严谨的科学态度和分析问题、解决问题的能力。</w:t>
      </w:r>
    </w:p>
    <w:p>
      <w:pPr>
        <w:spacing w:line="640" w:lineRule="exact"/>
        <w:ind w:firstLine="602" w:firstLineChars="200"/>
        <w:rPr>
          <w:rFonts w:hint="eastAsia" w:ascii="宋体" w:hAnsi="宋体"/>
          <w:sz w:val="30"/>
          <w:szCs w:val="30"/>
        </w:rPr>
      </w:pPr>
      <w:r>
        <w:rPr>
          <w:rFonts w:hint="eastAsia" w:ascii="宋体" w:hAnsi="宋体"/>
          <w:b/>
          <w:sz w:val="30"/>
          <w:szCs w:val="30"/>
        </w:rPr>
        <w:t>第七条</w:t>
      </w:r>
      <w:r>
        <w:rPr>
          <w:rFonts w:hint="eastAsia" w:ascii="宋体" w:hAnsi="宋体"/>
          <w:sz w:val="30"/>
          <w:szCs w:val="30"/>
        </w:rPr>
        <w:t xml:space="preserve">  根据承担的科研任务，积极开展科学实验工作。努力提高实验技术，完善技术条件和工作环境，以保障高效率、高水平地完成科学实验任务。</w:t>
      </w:r>
    </w:p>
    <w:p>
      <w:pPr>
        <w:spacing w:line="640" w:lineRule="exact"/>
        <w:ind w:firstLine="602" w:firstLineChars="200"/>
        <w:rPr>
          <w:rFonts w:hint="eastAsia" w:ascii="宋体" w:hAnsi="宋体"/>
          <w:sz w:val="30"/>
          <w:szCs w:val="30"/>
        </w:rPr>
      </w:pPr>
      <w:r>
        <w:rPr>
          <w:rFonts w:hint="eastAsia" w:ascii="宋体" w:hAnsi="宋体"/>
          <w:b/>
          <w:sz w:val="30"/>
          <w:szCs w:val="30"/>
        </w:rPr>
        <w:t>第八条</w:t>
      </w:r>
      <w:r>
        <w:rPr>
          <w:rFonts w:hint="eastAsia" w:ascii="宋体" w:hAnsi="宋体"/>
          <w:sz w:val="30"/>
          <w:szCs w:val="30"/>
        </w:rPr>
        <w:t xml:space="preserve">  实验室在保证完成教学或科研任务的前提下，积极开展社会服务和技术开发，开展学术、技术交流活动。</w:t>
      </w:r>
    </w:p>
    <w:p>
      <w:pPr>
        <w:spacing w:line="640" w:lineRule="exact"/>
        <w:ind w:firstLine="602" w:firstLineChars="200"/>
        <w:rPr>
          <w:rFonts w:hint="eastAsia" w:ascii="宋体" w:hAnsi="宋体"/>
          <w:sz w:val="30"/>
          <w:szCs w:val="30"/>
        </w:rPr>
      </w:pPr>
      <w:r>
        <w:rPr>
          <w:rFonts w:hint="eastAsia" w:ascii="宋体" w:hAnsi="宋体"/>
          <w:b/>
          <w:sz w:val="30"/>
          <w:szCs w:val="30"/>
        </w:rPr>
        <w:t>第九条</w:t>
      </w:r>
      <w:r>
        <w:rPr>
          <w:rFonts w:hint="eastAsia" w:ascii="宋体" w:hAnsi="宋体"/>
          <w:sz w:val="30"/>
          <w:szCs w:val="30"/>
        </w:rPr>
        <w:t xml:space="preserve">  完成仪器设备的管理、维修、计量及标定工作，使仪器设备经常处于完好状态。开展实验装置的研究和自制工作。</w:t>
      </w:r>
    </w:p>
    <w:p>
      <w:pPr>
        <w:spacing w:line="640" w:lineRule="exact"/>
        <w:ind w:firstLine="590" w:firstLineChars="196"/>
        <w:rPr>
          <w:rFonts w:hint="eastAsia" w:ascii="宋体" w:hAnsi="宋体"/>
          <w:sz w:val="30"/>
          <w:szCs w:val="30"/>
        </w:rPr>
      </w:pPr>
      <w:r>
        <w:rPr>
          <w:rFonts w:hint="eastAsia" w:ascii="宋体" w:hAnsi="宋体"/>
          <w:b/>
          <w:sz w:val="30"/>
          <w:szCs w:val="30"/>
        </w:rPr>
        <w:t>第十条</w:t>
      </w:r>
      <w:r>
        <w:rPr>
          <w:rFonts w:hint="eastAsia" w:ascii="宋体" w:hAnsi="宋体"/>
          <w:sz w:val="30"/>
          <w:szCs w:val="30"/>
        </w:rPr>
        <w:t xml:space="preserve">  严格执行实验工作的各项规范，加强对工作人员的培训和管理。</w:t>
      </w:r>
    </w:p>
    <w:p>
      <w:pPr>
        <w:spacing w:before="100" w:beforeAutospacing="1" w:after="100" w:afterAutospacing="1" w:line="640" w:lineRule="exact"/>
        <w:jc w:val="center"/>
        <w:rPr>
          <w:rFonts w:hint="eastAsia" w:ascii="黑体" w:hAnsi="宋体" w:eastAsia="黑体"/>
          <w:b/>
          <w:sz w:val="30"/>
          <w:szCs w:val="30"/>
        </w:rPr>
      </w:pPr>
      <w:r>
        <w:rPr>
          <w:rFonts w:hint="eastAsia" w:ascii="黑体" w:hAnsi="宋体" w:eastAsia="黑体"/>
          <w:b/>
          <w:sz w:val="30"/>
          <w:szCs w:val="30"/>
        </w:rPr>
        <w:t>第三章  建设</w:t>
      </w:r>
    </w:p>
    <w:p>
      <w:pPr>
        <w:spacing w:line="640" w:lineRule="exact"/>
        <w:ind w:firstLine="602" w:firstLineChars="200"/>
        <w:rPr>
          <w:rFonts w:hint="eastAsia" w:ascii="宋体" w:hAnsi="宋体"/>
          <w:sz w:val="30"/>
          <w:szCs w:val="30"/>
        </w:rPr>
      </w:pPr>
      <w:r>
        <w:rPr>
          <w:rFonts w:hint="eastAsia" w:ascii="宋体" w:hAnsi="宋体"/>
          <w:b/>
          <w:sz w:val="30"/>
          <w:szCs w:val="30"/>
        </w:rPr>
        <w:t>第十一条</w:t>
      </w:r>
      <w:r>
        <w:rPr>
          <w:rFonts w:hint="eastAsia" w:ascii="宋体" w:hAnsi="宋体"/>
          <w:sz w:val="30"/>
          <w:szCs w:val="30"/>
        </w:rPr>
        <w:t xml:space="preserve">  高等学校实验室的设置，应当具备以下基本条件：</w:t>
      </w:r>
    </w:p>
    <w:p>
      <w:pPr>
        <w:spacing w:line="640" w:lineRule="exact"/>
        <w:ind w:firstLine="600" w:firstLineChars="200"/>
        <w:rPr>
          <w:rFonts w:hint="eastAsia" w:ascii="宋体" w:hAnsi="宋体"/>
          <w:sz w:val="30"/>
          <w:szCs w:val="30"/>
        </w:rPr>
      </w:pPr>
      <w:r>
        <w:rPr>
          <w:rFonts w:hint="eastAsia" w:ascii="宋体" w:hAnsi="宋体"/>
          <w:sz w:val="30"/>
          <w:szCs w:val="30"/>
        </w:rPr>
        <w:t>（一）有稳定的学科发展方向和饱满的实验教学或科研、技术开发等项任务；</w:t>
      </w:r>
    </w:p>
    <w:p>
      <w:pPr>
        <w:spacing w:line="640" w:lineRule="exact"/>
        <w:ind w:firstLine="600" w:firstLineChars="200"/>
        <w:rPr>
          <w:rFonts w:hint="eastAsia" w:ascii="宋体" w:hAnsi="宋体"/>
          <w:sz w:val="30"/>
          <w:szCs w:val="30"/>
        </w:rPr>
      </w:pPr>
      <w:r>
        <w:rPr>
          <w:rFonts w:hint="eastAsia" w:ascii="宋体" w:hAnsi="宋体"/>
          <w:sz w:val="30"/>
          <w:szCs w:val="30"/>
        </w:rPr>
        <w:t>（二）有符合实验技术工作要求的房舍、设施及环境；</w:t>
      </w:r>
    </w:p>
    <w:p>
      <w:pPr>
        <w:spacing w:line="640" w:lineRule="exact"/>
        <w:ind w:firstLine="600" w:firstLineChars="200"/>
        <w:rPr>
          <w:rFonts w:hint="eastAsia" w:ascii="宋体" w:hAnsi="宋体"/>
          <w:sz w:val="30"/>
          <w:szCs w:val="30"/>
        </w:rPr>
      </w:pPr>
      <w:r>
        <w:rPr>
          <w:rFonts w:hint="eastAsia" w:ascii="宋体" w:hAnsi="宋体"/>
          <w:sz w:val="30"/>
          <w:szCs w:val="30"/>
        </w:rPr>
        <w:t>（三）有足够数量、配套的仪器设备；</w:t>
      </w:r>
    </w:p>
    <w:p>
      <w:pPr>
        <w:spacing w:line="640" w:lineRule="exact"/>
        <w:ind w:firstLine="600" w:firstLineChars="200"/>
        <w:rPr>
          <w:rFonts w:hint="eastAsia" w:ascii="宋体" w:hAnsi="宋体"/>
          <w:sz w:val="30"/>
          <w:szCs w:val="30"/>
        </w:rPr>
      </w:pPr>
      <w:r>
        <w:rPr>
          <w:rFonts w:hint="eastAsia" w:ascii="宋体" w:hAnsi="宋体"/>
          <w:sz w:val="30"/>
          <w:szCs w:val="30"/>
        </w:rPr>
        <w:t>（四）有合格的实验室主任和一定数量的专职工作人员；</w:t>
      </w:r>
    </w:p>
    <w:p>
      <w:pPr>
        <w:spacing w:line="640" w:lineRule="exact"/>
        <w:ind w:firstLine="600" w:firstLineChars="200"/>
        <w:rPr>
          <w:rFonts w:hint="eastAsia" w:ascii="宋体" w:hAnsi="宋体"/>
          <w:sz w:val="30"/>
          <w:szCs w:val="30"/>
        </w:rPr>
      </w:pPr>
      <w:r>
        <w:rPr>
          <w:rFonts w:hint="eastAsia" w:ascii="宋体" w:hAnsi="宋体"/>
          <w:sz w:val="30"/>
          <w:szCs w:val="30"/>
        </w:rPr>
        <w:t>（五）有科学的工作规范和完善的管理制度。</w:t>
      </w:r>
    </w:p>
    <w:p>
      <w:pPr>
        <w:spacing w:line="640" w:lineRule="exact"/>
        <w:ind w:firstLine="602" w:firstLineChars="200"/>
        <w:rPr>
          <w:rFonts w:hint="eastAsia" w:ascii="宋体" w:hAnsi="宋体"/>
          <w:sz w:val="30"/>
          <w:szCs w:val="30"/>
        </w:rPr>
      </w:pPr>
      <w:r>
        <w:rPr>
          <w:rFonts w:hint="eastAsia" w:ascii="宋体" w:hAnsi="宋体"/>
          <w:b/>
          <w:sz w:val="30"/>
          <w:szCs w:val="30"/>
        </w:rPr>
        <w:t>第十二条</w:t>
      </w:r>
      <w:r>
        <w:rPr>
          <w:rFonts w:hint="eastAsia" w:ascii="宋体" w:hAnsi="宋体"/>
          <w:sz w:val="30"/>
          <w:szCs w:val="30"/>
        </w:rPr>
        <w:t xml:space="preserve">  实验室建设、调整与撤销，必须经学校正式批准。依托在高等学校中的部门开放实验室、国家重点实验室的建设、调整与撤销，要经过学校的上级主管部门批准。</w:t>
      </w:r>
    </w:p>
    <w:p>
      <w:pPr>
        <w:spacing w:line="640" w:lineRule="exact"/>
        <w:ind w:firstLine="602" w:firstLineChars="200"/>
        <w:rPr>
          <w:rFonts w:hint="eastAsia" w:ascii="宋体" w:hAnsi="宋体"/>
          <w:sz w:val="30"/>
          <w:szCs w:val="30"/>
        </w:rPr>
      </w:pPr>
      <w:r>
        <w:rPr>
          <w:rFonts w:hint="eastAsia" w:ascii="宋体" w:hAnsi="宋体"/>
          <w:b/>
          <w:sz w:val="30"/>
          <w:szCs w:val="30"/>
        </w:rPr>
        <w:t>第十三条</w:t>
      </w:r>
      <w:r>
        <w:rPr>
          <w:rFonts w:hint="eastAsia" w:ascii="宋体" w:hAnsi="宋体"/>
          <w:sz w:val="30"/>
          <w:szCs w:val="30"/>
        </w:rPr>
        <w:t xml:space="preserve">  实验室的建成设与发展规划，要纳入学校及事业总体发展规划，要考虑环境、设施、仪器设备、人员结构、经费投入等综合配套因素，按照立项、论证、实施、监督、竣工、验收、效益考核等“项目管理”办法的程序，由学校或上级主管部门统一归口，全面规划。</w:t>
      </w:r>
    </w:p>
    <w:p>
      <w:pPr>
        <w:spacing w:line="640" w:lineRule="exact"/>
        <w:ind w:firstLine="602" w:firstLineChars="200"/>
        <w:rPr>
          <w:rFonts w:hint="eastAsia" w:ascii="宋体" w:hAnsi="宋体"/>
          <w:sz w:val="30"/>
          <w:szCs w:val="30"/>
        </w:rPr>
      </w:pPr>
      <w:r>
        <w:rPr>
          <w:rFonts w:hint="eastAsia" w:ascii="宋体" w:hAnsi="宋体"/>
          <w:b/>
          <w:sz w:val="30"/>
          <w:szCs w:val="30"/>
        </w:rPr>
        <w:t>第十四条</w:t>
      </w:r>
      <w:r>
        <w:rPr>
          <w:rFonts w:hint="eastAsia" w:ascii="宋体" w:hAnsi="宋体"/>
          <w:sz w:val="30"/>
          <w:szCs w:val="30"/>
        </w:rPr>
        <w:t xml:space="preserve">  实验室的建设要按计划进行。其中，房舍、设施及大型设备依据规划的方案纳入学校基本建设计划；一般仪器设备和运行、维修费要纳入学校财务计划；工作人员的配备与结构调整要纳入学校人事计划。</w:t>
      </w:r>
    </w:p>
    <w:p>
      <w:pPr>
        <w:spacing w:line="640" w:lineRule="exact"/>
        <w:ind w:firstLine="602" w:firstLineChars="200"/>
        <w:rPr>
          <w:rFonts w:hint="eastAsia" w:ascii="宋体" w:hAnsi="宋体"/>
          <w:sz w:val="30"/>
          <w:szCs w:val="30"/>
        </w:rPr>
      </w:pPr>
      <w:r>
        <w:rPr>
          <w:rFonts w:hint="eastAsia" w:ascii="宋体" w:hAnsi="宋体"/>
          <w:b/>
          <w:sz w:val="30"/>
          <w:szCs w:val="30"/>
        </w:rPr>
        <w:t>第十五条</w:t>
      </w:r>
      <w:r>
        <w:rPr>
          <w:rFonts w:hint="eastAsia" w:ascii="宋体" w:hAnsi="宋体"/>
          <w:sz w:val="30"/>
          <w:szCs w:val="30"/>
        </w:rPr>
        <w:t xml:space="preserve">  实验室建设经费，要采取多渠道集资的办法。要从教育事业费、基建费、科研费、计划外收入、各种基金中划出一定比例用于实验室建设。凡利用实验室进行有偿服务的，都要将收入的一部分用于实验室建设。</w:t>
      </w:r>
    </w:p>
    <w:p>
      <w:pPr>
        <w:spacing w:line="640" w:lineRule="exact"/>
        <w:ind w:firstLine="602" w:firstLineChars="200"/>
        <w:rPr>
          <w:rFonts w:hint="eastAsia" w:ascii="宋体" w:hAnsi="宋体"/>
          <w:sz w:val="30"/>
          <w:szCs w:val="30"/>
        </w:rPr>
      </w:pPr>
      <w:r>
        <w:rPr>
          <w:rFonts w:hint="eastAsia" w:ascii="宋体" w:hAnsi="宋体"/>
          <w:b/>
          <w:sz w:val="30"/>
          <w:szCs w:val="30"/>
        </w:rPr>
        <w:t>第十六条</w:t>
      </w:r>
      <w:r>
        <w:rPr>
          <w:rFonts w:hint="eastAsia" w:ascii="宋体" w:hAnsi="宋体"/>
          <w:sz w:val="30"/>
          <w:szCs w:val="30"/>
        </w:rPr>
        <w:t xml:space="preserve">  有条件的高等学校要积极申请筹建开放型的国家重点实验室、重点学科实验室或工程研究中心等实验室，以适应高科技发展和高层次人才培养的需要。</w:t>
      </w:r>
    </w:p>
    <w:p>
      <w:pPr>
        <w:spacing w:line="640" w:lineRule="exact"/>
        <w:ind w:firstLine="602" w:firstLineChars="200"/>
        <w:rPr>
          <w:rFonts w:hint="eastAsia" w:ascii="宋体" w:hAnsi="宋体"/>
          <w:sz w:val="30"/>
          <w:szCs w:val="30"/>
        </w:rPr>
      </w:pPr>
      <w:r>
        <w:rPr>
          <w:rFonts w:hint="eastAsia" w:ascii="宋体" w:hAnsi="宋体"/>
          <w:b/>
          <w:sz w:val="30"/>
          <w:szCs w:val="30"/>
        </w:rPr>
        <w:t>第十七条</w:t>
      </w:r>
      <w:r>
        <w:rPr>
          <w:rFonts w:hint="eastAsia" w:ascii="宋体" w:hAnsi="宋体"/>
          <w:sz w:val="30"/>
          <w:szCs w:val="30"/>
        </w:rPr>
        <w:t xml:space="preserve">  高等学校应通过校际间联合，共同筹建专业实验室或中心实验室。也可以同厂矿企业、科研单位联合，或引进外资，利用国外先进技术设备，建立对外开放的实验室。</w:t>
      </w:r>
    </w:p>
    <w:p>
      <w:pPr>
        <w:spacing w:line="640" w:lineRule="exact"/>
        <w:ind w:firstLine="602" w:firstLineChars="200"/>
        <w:rPr>
          <w:rFonts w:hint="eastAsia" w:ascii="宋体" w:hAnsi="宋体"/>
          <w:sz w:val="30"/>
          <w:szCs w:val="30"/>
        </w:rPr>
      </w:pPr>
      <w:r>
        <w:rPr>
          <w:rFonts w:hint="eastAsia" w:ascii="宋体" w:hAnsi="宋体"/>
          <w:b/>
          <w:sz w:val="30"/>
          <w:szCs w:val="30"/>
        </w:rPr>
        <w:t>第十八条</w:t>
      </w:r>
      <w:r>
        <w:rPr>
          <w:rFonts w:hint="eastAsia" w:ascii="宋体" w:hAnsi="宋体"/>
          <w:sz w:val="30"/>
          <w:szCs w:val="30"/>
        </w:rPr>
        <w:t xml:space="preserve">  凡具备法人条件的高等学校实验室，经有关部门的批准，可取得法人资格。</w:t>
      </w:r>
    </w:p>
    <w:p>
      <w:pPr>
        <w:spacing w:before="100" w:beforeAutospacing="1" w:after="100" w:afterAutospacing="1" w:line="640" w:lineRule="exact"/>
        <w:jc w:val="center"/>
        <w:rPr>
          <w:rFonts w:hint="eastAsia" w:ascii="黑体" w:hAnsi="宋体" w:eastAsia="黑体"/>
          <w:b/>
          <w:sz w:val="30"/>
          <w:szCs w:val="30"/>
        </w:rPr>
      </w:pPr>
      <w:r>
        <w:rPr>
          <w:rFonts w:hint="eastAsia" w:ascii="黑体" w:hAnsi="宋体" w:eastAsia="黑体"/>
          <w:b/>
          <w:sz w:val="30"/>
          <w:szCs w:val="30"/>
        </w:rPr>
        <w:t>第四章  体制</w:t>
      </w:r>
    </w:p>
    <w:p>
      <w:pPr>
        <w:spacing w:line="640" w:lineRule="exact"/>
        <w:ind w:firstLine="602" w:firstLineChars="200"/>
        <w:rPr>
          <w:rFonts w:hint="eastAsia" w:ascii="宋体" w:hAnsi="宋体"/>
          <w:sz w:val="30"/>
          <w:szCs w:val="30"/>
        </w:rPr>
      </w:pPr>
      <w:r>
        <w:rPr>
          <w:rFonts w:hint="eastAsia" w:ascii="宋体" w:hAnsi="宋体"/>
          <w:b/>
          <w:sz w:val="30"/>
          <w:szCs w:val="30"/>
        </w:rPr>
        <w:t>第十九条</w:t>
      </w:r>
      <w:r>
        <w:rPr>
          <w:rFonts w:hint="eastAsia" w:ascii="宋体" w:hAnsi="宋体"/>
          <w:sz w:val="30"/>
          <w:szCs w:val="30"/>
        </w:rPr>
        <w:t xml:space="preserve">  高等学校实验室工作，由国家教育委员会归口管理。省、自治区、直辖市、国务院有关部委的教育主管部门负责本地区或本系统高等学校实验室工作。</w:t>
      </w:r>
    </w:p>
    <w:p>
      <w:pPr>
        <w:spacing w:line="640" w:lineRule="exact"/>
        <w:ind w:firstLine="602" w:firstLineChars="200"/>
        <w:rPr>
          <w:rFonts w:hint="eastAsia" w:ascii="宋体" w:hAnsi="宋体"/>
          <w:sz w:val="30"/>
          <w:szCs w:val="30"/>
        </w:rPr>
      </w:pPr>
      <w:r>
        <w:rPr>
          <w:rFonts w:hint="eastAsia" w:ascii="宋体" w:hAnsi="宋体"/>
          <w:b/>
          <w:sz w:val="30"/>
          <w:szCs w:val="30"/>
        </w:rPr>
        <w:t>第二十条</w:t>
      </w:r>
      <w:r>
        <w:rPr>
          <w:rFonts w:hint="eastAsia" w:ascii="宋体" w:hAnsi="宋体"/>
          <w:sz w:val="30"/>
          <w:szCs w:val="30"/>
        </w:rPr>
        <w:t xml:space="preserve">  高等学校应有一名校（院）长主管全校实验室工作，并建立或确定主管实验室工作行政机构（处、科）。该机构的主要职责是：</w:t>
      </w:r>
    </w:p>
    <w:p>
      <w:pPr>
        <w:spacing w:line="640" w:lineRule="exact"/>
        <w:ind w:firstLine="450" w:firstLineChars="150"/>
        <w:rPr>
          <w:rFonts w:hint="eastAsia" w:ascii="宋体" w:hAnsi="宋体"/>
          <w:sz w:val="30"/>
          <w:szCs w:val="30"/>
        </w:rPr>
      </w:pPr>
      <w:r>
        <w:rPr>
          <w:rFonts w:hint="eastAsia" w:ascii="宋体" w:hAnsi="宋体"/>
          <w:sz w:val="30"/>
          <w:szCs w:val="30"/>
        </w:rPr>
        <w:t>（一）贯彻执行国家有关的方针、政策和法令，结合实验室工作的实际，拟定本规程的实施办法；</w:t>
      </w:r>
    </w:p>
    <w:p>
      <w:pPr>
        <w:spacing w:line="640" w:lineRule="exact"/>
        <w:ind w:firstLine="450" w:firstLineChars="150"/>
        <w:rPr>
          <w:rFonts w:hint="eastAsia" w:ascii="宋体" w:hAnsi="宋体"/>
          <w:sz w:val="30"/>
          <w:szCs w:val="30"/>
        </w:rPr>
      </w:pPr>
      <w:r>
        <w:rPr>
          <w:rFonts w:hint="eastAsia" w:ascii="宋体" w:hAnsi="宋体"/>
          <w:sz w:val="30"/>
          <w:szCs w:val="30"/>
        </w:rPr>
        <w:t>（二）检查督促各实验室完成各项工作任务；</w:t>
      </w:r>
    </w:p>
    <w:p>
      <w:pPr>
        <w:spacing w:line="640" w:lineRule="exact"/>
        <w:ind w:firstLine="450" w:firstLineChars="150"/>
        <w:rPr>
          <w:rFonts w:hint="eastAsia" w:ascii="宋体" w:hAnsi="宋体"/>
          <w:sz w:val="30"/>
          <w:szCs w:val="30"/>
        </w:rPr>
      </w:pPr>
      <w:r>
        <w:rPr>
          <w:rFonts w:hint="eastAsia" w:ascii="宋体" w:hAnsi="宋体"/>
          <w:sz w:val="30"/>
          <w:szCs w:val="30"/>
        </w:rPr>
        <w:t>（三）组织制定和实施实验室建设规划和年度计划，归口拟定并审查仪器设备配备方案，负责分配实验室建设和仪器设备运行经费，并进行投资效益评估；</w:t>
      </w:r>
    </w:p>
    <w:p>
      <w:pPr>
        <w:spacing w:line="640" w:lineRule="exact"/>
        <w:ind w:firstLine="450" w:firstLineChars="150"/>
        <w:rPr>
          <w:rFonts w:hint="eastAsia" w:ascii="宋体" w:hAnsi="宋体"/>
          <w:sz w:val="30"/>
          <w:szCs w:val="30"/>
        </w:rPr>
      </w:pPr>
      <w:r>
        <w:rPr>
          <w:rFonts w:hint="eastAsia" w:ascii="宋体" w:hAnsi="宋体"/>
          <w:sz w:val="30"/>
          <w:szCs w:val="30"/>
        </w:rPr>
        <w:t>（四）完善实验室管理制度。包括：实验教学、科研、社会服务情况的审核评估制度；实验室工作人员的任用、管理制订；实验室在用物资的管理制度；经费使用制度等；</w:t>
      </w:r>
    </w:p>
    <w:p>
      <w:pPr>
        <w:spacing w:line="640" w:lineRule="exact"/>
        <w:ind w:firstLine="450" w:firstLineChars="150"/>
        <w:rPr>
          <w:rFonts w:hint="eastAsia" w:ascii="宋体" w:hAnsi="宋体"/>
          <w:sz w:val="30"/>
          <w:szCs w:val="30"/>
        </w:rPr>
      </w:pPr>
      <w:r>
        <w:rPr>
          <w:rFonts w:hint="eastAsia" w:ascii="宋体" w:hAnsi="宋体"/>
          <w:sz w:val="30"/>
          <w:szCs w:val="30"/>
        </w:rPr>
        <w:t>（五）主管实验室仪器设备、材料等物资，提高其使用效益；</w:t>
      </w:r>
    </w:p>
    <w:p>
      <w:pPr>
        <w:spacing w:line="640" w:lineRule="exact"/>
        <w:ind w:firstLine="450" w:firstLineChars="150"/>
        <w:rPr>
          <w:rFonts w:hint="eastAsia" w:ascii="宋体" w:hAnsi="宋体"/>
          <w:sz w:val="30"/>
          <w:szCs w:val="30"/>
        </w:rPr>
      </w:pPr>
      <w:r>
        <w:rPr>
          <w:rFonts w:hint="eastAsia" w:ascii="宋体" w:hAnsi="宋体"/>
          <w:sz w:val="30"/>
          <w:szCs w:val="30"/>
        </w:rPr>
        <w:t>（六）主管实验室队伍建设。与人事部门一起做好实验室人员定编、岗位培训、考核、奖惩、晋级及职务评聘工作。</w:t>
      </w:r>
    </w:p>
    <w:p>
      <w:pPr>
        <w:spacing w:line="640" w:lineRule="exact"/>
        <w:ind w:firstLine="570"/>
        <w:rPr>
          <w:rFonts w:hint="eastAsia" w:ascii="宋体" w:hAnsi="宋体"/>
          <w:sz w:val="30"/>
          <w:szCs w:val="30"/>
        </w:rPr>
      </w:pPr>
      <w:r>
        <w:rPr>
          <w:rFonts w:hint="eastAsia" w:ascii="宋体" w:hAnsi="宋体"/>
          <w:sz w:val="30"/>
          <w:szCs w:val="30"/>
        </w:rPr>
        <w:t>规模较大的高校，系一级也可设立相应的实验室管理岗位或机构。</w:t>
      </w:r>
    </w:p>
    <w:p>
      <w:pPr>
        <w:spacing w:line="640" w:lineRule="exact"/>
        <w:ind w:firstLine="590" w:firstLineChars="196"/>
        <w:rPr>
          <w:rFonts w:hint="eastAsia" w:ascii="宋体" w:hAnsi="宋体"/>
          <w:sz w:val="30"/>
          <w:szCs w:val="30"/>
        </w:rPr>
      </w:pPr>
      <w:r>
        <w:rPr>
          <w:rFonts w:hint="eastAsia" w:ascii="宋体" w:hAnsi="宋体"/>
          <w:b/>
          <w:sz w:val="30"/>
          <w:szCs w:val="30"/>
        </w:rPr>
        <w:t>第二十一条</w:t>
      </w:r>
      <w:r>
        <w:rPr>
          <w:rFonts w:hint="eastAsia" w:ascii="宋体" w:hAnsi="宋体"/>
          <w:sz w:val="30"/>
          <w:szCs w:val="30"/>
        </w:rPr>
        <w:t xml:space="preserve">  高等学校实验室逐步实行以校、系管理为主的二级管理体制。规模较大、师资与技术力量较强的高校，也可实行校、系、教研室三级管理。</w:t>
      </w:r>
    </w:p>
    <w:p>
      <w:pPr>
        <w:spacing w:line="640" w:lineRule="exact"/>
        <w:ind w:firstLine="590" w:firstLineChars="196"/>
        <w:rPr>
          <w:rFonts w:hint="eastAsia" w:ascii="宋体" w:hAnsi="宋体"/>
          <w:sz w:val="30"/>
          <w:szCs w:val="30"/>
        </w:rPr>
      </w:pPr>
      <w:r>
        <w:rPr>
          <w:rFonts w:hint="eastAsia" w:ascii="宋体" w:hAnsi="宋体"/>
          <w:b/>
          <w:sz w:val="30"/>
          <w:szCs w:val="30"/>
        </w:rPr>
        <w:t>第二十二条</w:t>
      </w:r>
      <w:r>
        <w:rPr>
          <w:rFonts w:hint="eastAsia" w:ascii="宋体" w:hAnsi="宋体"/>
          <w:sz w:val="30"/>
          <w:szCs w:val="30"/>
        </w:rPr>
        <w:t xml:space="preserve">  实验室实行主任负责制。高等学校实验室主任负责实验室的全面工作。</w:t>
      </w:r>
    </w:p>
    <w:p>
      <w:pPr>
        <w:spacing w:line="640" w:lineRule="exact"/>
        <w:ind w:firstLine="590" w:firstLineChars="196"/>
        <w:rPr>
          <w:rFonts w:hint="eastAsia" w:ascii="宋体" w:hAnsi="宋体"/>
          <w:sz w:val="30"/>
          <w:szCs w:val="30"/>
        </w:rPr>
      </w:pPr>
      <w:r>
        <w:rPr>
          <w:rFonts w:hint="eastAsia" w:ascii="宋体" w:hAnsi="宋体"/>
          <w:b/>
          <w:sz w:val="30"/>
          <w:szCs w:val="30"/>
        </w:rPr>
        <w:t>第二十三条</w:t>
      </w:r>
      <w:r>
        <w:rPr>
          <w:rFonts w:hint="eastAsia" w:ascii="宋体" w:hAnsi="宋体"/>
          <w:sz w:val="30"/>
          <w:szCs w:val="30"/>
        </w:rPr>
        <w:t xml:space="preserve">  高等学校可根据需要设立实验室工作委员会，由主管校长，有关部门行政负责人和学术、技术、管理等方面的专家组成。对实验室建设、高档仪器设备布局及科学管理、人员培训等重大问题进行研究、咨询，提出建议。</w:t>
      </w:r>
    </w:p>
    <w:p>
      <w:pPr>
        <w:spacing w:before="100" w:beforeAutospacing="1" w:after="100" w:afterAutospacing="1" w:line="640" w:lineRule="exact"/>
        <w:jc w:val="center"/>
        <w:rPr>
          <w:rFonts w:hint="eastAsia" w:ascii="黑体" w:hAnsi="宋体" w:eastAsia="黑体"/>
          <w:b/>
          <w:sz w:val="30"/>
          <w:szCs w:val="30"/>
        </w:rPr>
      </w:pPr>
      <w:r>
        <w:rPr>
          <w:rFonts w:hint="eastAsia" w:ascii="黑体" w:hAnsi="宋体" w:eastAsia="黑体"/>
          <w:b/>
          <w:sz w:val="30"/>
          <w:szCs w:val="30"/>
        </w:rPr>
        <w:t>第五章  管理</w:t>
      </w:r>
    </w:p>
    <w:p>
      <w:pPr>
        <w:spacing w:line="640" w:lineRule="exact"/>
        <w:ind w:firstLine="590" w:firstLineChars="196"/>
        <w:rPr>
          <w:rFonts w:hint="eastAsia" w:ascii="宋体" w:hAnsi="宋体"/>
          <w:sz w:val="30"/>
          <w:szCs w:val="30"/>
        </w:rPr>
      </w:pPr>
      <w:r>
        <w:rPr>
          <w:rFonts w:hint="eastAsia" w:ascii="宋体" w:hAnsi="宋体"/>
          <w:b/>
          <w:sz w:val="30"/>
          <w:szCs w:val="30"/>
        </w:rPr>
        <w:t>第二十四条</w:t>
      </w:r>
      <w:r>
        <w:rPr>
          <w:rFonts w:hint="eastAsia" w:ascii="宋体" w:hAnsi="宋体"/>
          <w:sz w:val="30"/>
          <w:szCs w:val="30"/>
        </w:rPr>
        <w:t xml:space="preserve">  实验室要做好工作环境管理和劳动保护工作。要针对高温、低温、辐射、病菌、噪声、毒性、激光、粉尘、超净等对人体有害的环境、切实加强实验室环境的监督和劳动保护工作。凡经技术安全和环境保护部门检查认定不合格的实验室，要停止使用，限期进行技术改造、落实管理工作。待重新通过检查合格后，才能投入使用。</w:t>
      </w:r>
    </w:p>
    <w:p>
      <w:pPr>
        <w:spacing w:line="640" w:lineRule="exact"/>
        <w:ind w:firstLine="602" w:firstLineChars="200"/>
        <w:rPr>
          <w:rFonts w:hint="eastAsia" w:ascii="宋体" w:hAnsi="宋体"/>
          <w:sz w:val="30"/>
          <w:szCs w:val="30"/>
        </w:rPr>
      </w:pPr>
      <w:r>
        <w:rPr>
          <w:rFonts w:hint="eastAsia" w:ascii="宋体" w:hAnsi="宋体"/>
          <w:b/>
          <w:sz w:val="30"/>
          <w:szCs w:val="30"/>
        </w:rPr>
        <w:t>第二十五条</w:t>
      </w:r>
      <w:r>
        <w:rPr>
          <w:rFonts w:hint="eastAsia" w:ascii="宋体" w:hAnsi="宋体"/>
          <w:sz w:val="30"/>
          <w:szCs w:val="30"/>
        </w:rPr>
        <w:t xml:space="preserve">  实验室要严格遵守国务院颁发的《化学危险品安全管理条例》及《中华人民共和国保守国家秘密法》等有关安全保密的法规和制度，定期检查防火、防爆、防盗、防事故等方面安全措施的落实情况。要经常对师生开展安全保密教育，切实保障人身和财产安全。</w:t>
      </w:r>
    </w:p>
    <w:p>
      <w:pPr>
        <w:spacing w:line="640" w:lineRule="exact"/>
        <w:ind w:firstLine="590" w:firstLineChars="196"/>
        <w:rPr>
          <w:rFonts w:hint="eastAsia" w:ascii="宋体" w:hAnsi="宋体"/>
          <w:sz w:val="30"/>
          <w:szCs w:val="30"/>
        </w:rPr>
      </w:pPr>
      <w:r>
        <w:rPr>
          <w:rFonts w:hint="eastAsia" w:ascii="宋体" w:hAnsi="宋体"/>
          <w:b/>
          <w:sz w:val="30"/>
          <w:szCs w:val="30"/>
        </w:rPr>
        <w:t>第二十六条</w:t>
      </w:r>
      <w:r>
        <w:rPr>
          <w:rFonts w:hint="eastAsia" w:ascii="宋体" w:hAnsi="宋体"/>
          <w:sz w:val="30"/>
          <w:szCs w:val="30"/>
        </w:rPr>
        <w:t xml:space="preserve">  实验室要严格遵守国家环境保护工作的有关规定，不随意排放废气、废水、废物，不得污染环境。</w:t>
      </w:r>
    </w:p>
    <w:p>
      <w:pPr>
        <w:spacing w:line="640" w:lineRule="exact"/>
        <w:ind w:firstLine="590" w:firstLineChars="196"/>
        <w:rPr>
          <w:rFonts w:hint="eastAsia" w:ascii="宋体" w:hAnsi="宋体"/>
          <w:sz w:val="30"/>
          <w:szCs w:val="30"/>
        </w:rPr>
      </w:pPr>
      <w:r>
        <w:rPr>
          <w:rFonts w:hint="eastAsia" w:ascii="宋体" w:hAnsi="宋体"/>
          <w:b/>
          <w:sz w:val="30"/>
          <w:szCs w:val="30"/>
        </w:rPr>
        <w:t>第二十七条</w:t>
      </w:r>
      <w:r>
        <w:rPr>
          <w:rFonts w:hint="eastAsia" w:ascii="宋体" w:hAnsi="宋体"/>
          <w:sz w:val="30"/>
          <w:szCs w:val="30"/>
        </w:rPr>
        <w:t xml:space="preserve">  实验室仪器设备和材料、低值易耗品等物资的管理，按照《高等学校仪器设备管理办法》、《高等学校材料、低值易耗品管理办法》、《高等学校物资工作的若干规定》等有关法规、规章执行。</w:t>
      </w:r>
    </w:p>
    <w:p>
      <w:pPr>
        <w:spacing w:line="640" w:lineRule="exact"/>
        <w:ind w:firstLine="590" w:firstLineChars="196"/>
        <w:rPr>
          <w:rFonts w:hint="eastAsia" w:ascii="宋体" w:hAnsi="宋体"/>
          <w:sz w:val="30"/>
          <w:szCs w:val="30"/>
        </w:rPr>
      </w:pPr>
      <w:r>
        <w:rPr>
          <w:rFonts w:hint="eastAsia" w:ascii="宋体" w:hAnsi="宋体"/>
          <w:b/>
          <w:sz w:val="30"/>
          <w:szCs w:val="30"/>
        </w:rPr>
        <w:t>第二十八条</w:t>
      </w:r>
      <w:r>
        <w:rPr>
          <w:rFonts w:hint="eastAsia" w:ascii="宋体" w:hAnsi="宋体"/>
          <w:sz w:val="30"/>
          <w:szCs w:val="30"/>
        </w:rPr>
        <w:t xml:space="preserve">  实验室所需要的实验动物，要按照国家科委发布的《实验动物管理条例》，以及各地实验动物管理委会员的具体规定，进行曲饲育、管理、检疫和使用。</w:t>
      </w:r>
    </w:p>
    <w:p>
      <w:pPr>
        <w:spacing w:line="640" w:lineRule="exact"/>
        <w:ind w:firstLine="590" w:firstLineChars="196"/>
        <w:rPr>
          <w:rFonts w:hint="eastAsia" w:ascii="宋体" w:hAnsi="宋体"/>
          <w:sz w:val="30"/>
          <w:szCs w:val="30"/>
        </w:rPr>
      </w:pPr>
      <w:r>
        <w:rPr>
          <w:rFonts w:hint="eastAsia" w:ascii="宋体" w:hAnsi="宋体"/>
          <w:b/>
          <w:sz w:val="30"/>
          <w:szCs w:val="30"/>
        </w:rPr>
        <w:t>第二十九条</w:t>
      </w:r>
      <w:r>
        <w:rPr>
          <w:rFonts w:hint="eastAsia" w:ascii="宋体" w:hAnsi="宋体"/>
          <w:sz w:val="30"/>
          <w:szCs w:val="30"/>
        </w:rPr>
        <w:t xml:space="preserve">  重点高等学校综合性开放的分析测试中心等检测实验室，凡对外出具公证数据的，都要按照国家教委及国家技术监督局的规定，进行计量认证。计量认证工作先按高校隶属关系由上级主管部门组织对实验室验收合格后，部委所属院校的实验室，由国家教委与国家技术监督局组织进行计量认证；地方院校的实验室，由各地省级政府高校主管部门与计量行政部门负责计量认证。</w:t>
      </w:r>
    </w:p>
    <w:p>
      <w:pPr>
        <w:spacing w:line="640" w:lineRule="exact"/>
        <w:ind w:firstLine="590" w:firstLineChars="196"/>
        <w:rPr>
          <w:rFonts w:hint="eastAsia" w:ascii="宋体" w:hAnsi="宋体"/>
          <w:sz w:val="30"/>
          <w:szCs w:val="30"/>
        </w:rPr>
      </w:pPr>
      <w:r>
        <w:rPr>
          <w:rFonts w:hint="eastAsia" w:ascii="宋体" w:hAnsi="宋体"/>
          <w:b/>
          <w:sz w:val="30"/>
          <w:szCs w:val="30"/>
        </w:rPr>
        <w:t>第三十条</w:t>
      </w:r>
      <w:r>
        <w:rPr>
          <w:rFonts w:hint="eastAsia" w:ascii="宋体" w:hAnsi="宋体"/>
          <w:sz w:val="30"/>
          <w:szCs w:val="30"/>
        </w:rPr>
        <w:t xml:space="preserve">  实验室要建立和健全岗位责任制。要定期对实验室工作人员的工作量和水平进行考核。</w:t>
      </w:r>
    </w:p>
    <w:p>
      <w:pPr>
        <w:spacing w:line="640" w:lineRule="exact"/>
        <w:ind w:firstLine="602" w:firstLineChars="200"/>
        <w:rPr>
          <w:rFonts w:hint="eastAsia" w:ascii="宋体" w:hAnsi="宋体"/>
          <w:sz w:val="30"/>
          <w:szCs w:val="30"/>
        </w:rPr>
      </w:pPr>
      <w:r>
        <w:rPr>
          <w:rFonts w:hint="eastAsia" w:ascii="宋体" w:hAnsi="宋体"/>
          <w:b/>
          <w:sz w:val="30"/>
          <w:szCs w:val="30"/>
        </w:rPr>
        <w:t xml:space="preserve">第三十一条  </w:t>
      </w:r>
      <w:r>
        <w:rPr>
          <w:rFonts w:hint="eastAsia" w:ascii="宋体" w:hAnsi="宋体"/>
          <w:sz w:val="30"/>
          <w:szCs w:val="30"/>
        </w:rPr>
        <w:t>实验室要实行科学管理，完善各项管理规章制度。要采用计算机等现代化手段，对实验室的工作、人员、物资、经费、环境状态等信息进行记录、统计和分析，及时为学校或上级主管部门提供实验室情况的准确数据。</w:t>
      </w:r>
    </w:p>
    <w:p>
      <w:pPr>
        <w:spacing w:line="640" w:lineRule="exact"/>
        <w:ind w:firstLine="590" w:firstLineChars="196"/>
        <w:rPr>
          <w:rFonts w:hint="eastAsia" w:ascii="宋体" w:hAnsi="宋体"/>
          <w:sz w:val="30"/>
          <w:szCs w:val="30"/>
        </w:rPr>
      </w:pPr>
      <w:r>
        <w:rPr>
          <w:rFonts w:hint="eastAsia" w:ascii="宋体" w:hAnsi="宋体"/>
          <w:b/>
          <w:sz w:val="30"/>
          <w:szCs w:val="30"/>
        </w:rPr>
        <w:t>第三十二条</w:t>
      </w:r>
      <w:r>
        <w:rPr>
          <w:rFonts w:hint="eastAsia" w:ascii="宋体" w:hAnsi="宋体"/>
          <w:sz w:val="30"/>
          <w:szCs w:val="30"/>
        </w:rPr>
        <w:t xml:space="preserve">  要逐步建立高等学校实验室的评估制度。高等学校的各主管部门，可以按照实验室基本条件、实验室管理水平、实验室效益、实验室特色等方面的要求制定评估指标体系细则，对高等学校的实验室开展评估工作。评估结果作为确定各高等学校办学条件和水平的重要因素。</w:t>
      </w:r>
    </w:p>
    <w:p>
      <w:pPr>
        <w:spacing w:before="100" w:beforeAutospacing="1" w:after="100" w:afterAutospacing="1" w:line="640" w:lineRule="exact"/>
        <w:jc w:val="center"/>
        <w:rPr>
          <w:rFonts w:hint="eastAsia" w:ascii="黑体" w:hAnsi="宋体" w:eastAsia="黑体"/>
          <w:b/>
          <w:sz w:val="30"/>
          <w:szCs w:val="30"/>
        </w:rPr>
      </w:pPr>
      <w:r>
        <w:rPr>
          <w:rFonts w:hint="eastAsia" w:ascii="黑体" w:hAnsi="宋体" w:eastAsia="黑体"/>
          <w:b/>
          <w:sz w:val="30"/>
          <w:szCs w:val="30"/>
        </w:rPr>
        <w:t>第六章  人员</w:t>
      </w:r>
    </w:p>
    <w:p>
      <w:pPr>
        <w:spacing w:line="640" w:lineRule="exact"/>
        <w:ind w:firstLine="602" w:firstLineChars="200"/>
        <w:rPr>
          <w:rFonts w:hint="eastAsia" w:ascii="宋体" w:hAnsi="宋体"/>
          <w:sz w:val="30"/>
          <w:szCs w:val="30"/>
        </w:rPr>
      </w:pPr>
      <w:r>
        <w:rPr>
          <w:rFonts w:hint="eastAsia" w:ascii="宋体" w:hAnsi="宋体"/>
          <w:b/>
          <w:sz w:val="30"/>
          <w:szCs w:val="30"/>
        </w:rPr>
        <w:t xml:space="preserve">第三十三条  </w:t>
      </w:r>
      <w:r>
        <w:rPr>
          <w:rFonts w:hint="eastAsia" w:ascii="宋体" w:hAnsi="宋体"/>
          <w:sz w:val="30"/>
          <w:szCs w:val="30"/>
        </w:rPr>
        <w:t>实验室主任要由具有较高的思想政治觉悟，有一定的专业理论修养，有实验教学或科研工作经验，组织管理能力较强的相应专业的讲师（或工程师）以上人员担任。学校、系一级以及基础课的实验室，要由相应专业的副教授（或高级工程师）以上的人员担任。</w:t>
      </w:r>
    </w:p>
    <w:p>
      <w:pPr>
        <w:spacing w:line="640" w:lineRule="exact"/>
        <w:ind w:firstLine="590" w:firstLineChars="196"/>
        <w:rPr>
          <w:rFonts w:hint="eastAsia" w:ascii="宋体" w:hAnsi="宋体"/>
          <w:sz w:val="30"/>
          <w:szCs w:val="30"/>
        </w:rPr>
      </w:pPr>
      <w:r>
        <w:rPr>
          <w:rFonts w:hint="eastAsia" w:ascii="宋体" w:hAnsi="宋体"/>
          <w:b/>
          <w:sz w:val="30"/>
          <w:szCs w:val="30"/>
        </w:rPr>
        <w:t>第三十四条</w:t>
      </w:r>
      <w:r>
        <w:rPr>
          <w:rFonts w:hint="eastAsia" w:ascii="宋体" w:hAnsi="宋体"/>
          <w:sz w:val="30"/>
          <w:szCs w:val="30"/>
        </w:rPr>
        <w:t xml:space="preserve">  高等学校的实验室主任、副主任均由学校聘任或任命；国家、部门或地区的实验室、实验中心的主任、副主任，由上级主管部门聘任或任命。</w:t>
      </w:r>
    </w:p>
    <w:p>
      <w:pPr>
        <w:spacing w:line="640" w:lineRule="exact"/>
        <w:ind w:firstLine="602" w:firstLineChars="200"/>
        <w:rPr>
          <w:rFonts w:hint="eastAsia" w:ascii="宋体" w:hAnsi="宋体"/>
          <w:sz w:val="30"/>
          <w:szCs w:val="30"/>
        </w:rPr>
      </w:pPr>
      <w:r>
        <w:rPr>
          <w:rFonts w:hint="eastAsia" w:ascii="宋体" w:hAnsi="宋体"/>
          <w:b/>
          <w:sz w:val="30"/>
          <w:szCs w:val="30"/>
        </w:rPr>
        <w:t xml:space="preserve">第三十五条  </w:t>
      </w:r>
      <w:r>
        <w:rPr>
          <w:rFonts w:hint="eastAsia" w:ascii="宋体" w:hAnsi="宋体"/>
          <w:sz w:val="30"/>
          <w:szCs w:val="30"/>
        </w:rPr>
        <w:t>实验室主任的主要职责是：</w:t>
      </w:r>
    </w:p>
    <w:p>
      <w:pPr>
        <w:spacing w:line="640" w:lineRule="exact"/>
        <w:ind w:firstLine="600" w:firstLineChars="200"/>
        <w:rPr>
          <w:rFonts w:hint="eastAsia" w:ascii="宋体" w:hAnsi="宋体"/>
          <w:sz w:val="30"/>
          <w:szCs w:val="30"/>
        </w:rPr>
      </w:pPr>
      <w:r>
        <w:rPr>
          <w:rFonts w:hint="eastAsia" w:ascii="宋体" w:hAnsi="宋体"/>
          <w:sz w:val="30"/>
          <w:szCs w:val="30"/>
        </w:rPr>
        <w:t>（一）负责编制实验室建设规划和计划，并组织实施和检查执行情况。</w:t>
      </w:r>
    </w:p>
    <w:p>
      <w:pPr>
        <w:spacing w:line="640" w:lineRule="exact"/>
        <w:ind w:firstLine="600" w:firstLineChars="200"/>
        <w:rPr>
          <w:rFonts w:hint="eastAsia" w:ascii="宋体" w:hAnsi="宋体"/>
          <w:sz w:val="30"/>
          <w:szCs w:val="30"/>
        </w:rPr>
      </w:pPr>
      <w:r>
        <w:rPr>
          <w:rFonts w:hint="eastAsia" w:ascii="宋体" w:hAnsi="宋体"/>
          <w:sz w:val="30"/>
          <w:szCs w:val="30"/>
        </w:rPr>
        <w:t>（二）领导并组织完成本规程第二章规定的实验室工作任务；</w:t>
      </w:r>
    </w:p>
    <w:p>
      <w:pPr>
        <w:spacing w:line="640" w:lineRule="exact"/>
        <w:ind w:firstLine="600" w:firstLineChars="200"/>
        <w:rPr>
          <w:rFonts w:hint="eastAsia" w:ascii="宋体" w:hAnsi="宋体"/>
          <w:sz w:val="30"/>
          <w:szCs w:val="30"/>
        </w:rPr>
      </w:pPr>
      <w:r>
        <w:rPr>
          <w:rFonts w:hint="eastAsia" w:ascii="宋体" w:hAnsi="宋体"/>
          <w:sz w:val="30"/>
          <w:szCs w:val="30"/>
        </w:rPr>
        <w:t>（三）搞好实验室的科学管理，贯彻、实施有关规章制度；</w:t>
      </w:r>
    </w:p>
    <w:p>
      <w:pPr>
        <w:spacing w:line="640" w:lineRule="exact"/>
        <w:ind w:firstLine="600" w:firstLineChars="200"/>
        <w:rPr>
          <w:rFonts w:hint="eastAsia" w:ascii="宋体" w:hAnsi="宋体"/>
          <w:sz w:val="30"/>
          <w:szCs w:val="30"/>
        </w:rPr>
      </w:pPr>
      <w:r>
        <w:rPr>
          <w:rFonts w:hint="eastAsia" w:ascii="宋体" w:hAnsi="宋体"/>
          <w:sz w:val="30"/>
          <w:szCs w:val="30"/>
        </w:rPr>
        <w:t>（四）领导本室各类人员的工作，制定岗位责任制，负责对本室专职实验室工作人员的培训及考核工作；</w:t>
      </w:r>
    </w:p>
    <w:p>
      <w:pPr>
        <w:spacing w:line="640" w:lineRule="exact"/>
        <w:ind w:firstLine="600" w:firstLineChars="200"/>
        <w:rPr>
          <w:rFonts w:hint="eastAsia" w:ascii="宋体" w:hAnsi="宋体"/>
          <w:sz w:val="30"/>
          <w:szCs w:val="30"/>
        </w:rPr>
      </w:pPr>
      <w:r>
        <w:rPr>
          <w:rFonts w:hint="eastAsia" w:ascii="宋体" w:hAnsi="宋体"/>
          <w:sz w:val="30"/>
          <w:szCs w:val="30"/>
        </w:rPr>
        <w:t>（五）负责本室精神文明建设，抓好工作人员和学生思想政治教育；</w:t>
      </w:r>
    </w:p>
    <w:p>
      <w:pPr>
        <w:spacing w:line="640" w:lineRule="exact"/>
        <w:ind w:firstLine="600" w:firstLineChars="200"/>
        <w:rPr>
          <w:rFonts w:hint="eastAsia" w:ascii="宋体" w:hAnsi="宋体"/>
          <w:sz w:val="30"/>
          <w:szCs w:val="30"/>
        </w:rPr>
      </w:pPr>
      <w:r>
        <w:rPr>
          <w:rFonts w:hint="eastAsia" w:ascii="宋体" w:hAnsi="宋体"/>
          <w:sz w:val="30"/>
          <w:szCs w:val="30"/>
        </w:rPr>
        <w:t>（六）定期检查、总结实验工作，开展评比活动等。</w:t>
      </w:r>
    </w:p>
    <w:p>
      <w:pPr>
        <w:spacing w:line="640" w:lineRule="exact"/>
        <w:ind w:firstLine="602" w:firstLineChars="200"/>
        <w:rPr>
          <w:rFonts w:hint="eastAsia" w:ascii="宋体" w:hAnsi="宋体"/>
          <w:sz w:val="30"/>
          <w:szCs w:val="30"/>
        </w:rPr>
      </w:pPr>
      <w:r>
        <w:rPr>
          <w:rFonts w:hint="eastAsia" w:ascii="宋体" w:hAnsi="宋体"/>
          <w:b/>
          <w:sz w:val="30"/>
          <w:szCs w:val="30"/>
        </w:rPr>
        <w:t xml:space="preserve">第三十六条  </w:t>
      </w:r>
      <w:r>
        <w:rPr>
          <w:rFonts w:hint="eastAsia" w:ascii="宋体" w:hAnsi="宋体"/>
          <w:sz w:val="30"/>
          <w:szCs w:val="30"/>
        </w:rPr>
        <w:t>高等学校实验室工作人员包括：从事实验室工作的教师、研究人员、工程技术人员、实验技术人员、管理人员和工人。各类人员要有明确的职责分工。要各司其职，同时要做到团结协作，积极完成各项任务。</w:t>
      </w:r>
    </w:p>
    <w:p>
      <w:pPr>
        <w:spacing w:line="640" w:lineRule="exact"/>
        <w:ind w:firstLine="602" w:firstLineChars="200"/>
        <w:rPr>
          <w:rFonts w:hint="eastAsia" w:ascii="宋体" w:hAnsi="宋体"/>
          <w:sz w:val="30"/>
          <w:szCs w:val="30"/>
        </w:rPr>
      </w:pPr>
      <w:r>
        <w:rPr>
          <w:rFonts w:hint="eastAsia" w:ascii="宋体" w:hAnsi="宋体"/>
          <w:b/>
          <w:sz w:val="30"/>
          <w:szCs w:val="30"/>
        </w:rPr>
        <w:t xml:space="preserve">第三十七条  </w:t>
      </w:r>
      <w:r>
        <w:rPr>
          <w:rFonts w:hint="eastAsia" w:ascii="宋体" w:hAnsi="宋体"/>
          <w:sz w:val="30"/>
          <w:szCs w:val="30"/>
        </w:rPr>
        <w:t>实验室工程技术人员与实验技术人员的编制，要参照在校学生数，不同类型学校实验教学、科研工作量及实验室仪器设备状况，合理折算后确定。有条件的学校可以试行流动编制。</w:t>
      </w:r>
    </w:p>
    <w:p>
      <w:pPr>
        <w:spacing w:line="640" w:lineRule="exact"/>
        <w:ind w:firstLine="590" w:firstLineChars="196"/>
        <w:rPr>
          <w:rFonts w:hint="eastAsia" w:ascii="宋体" w:hAnsi="宋体"/>
          <w:sz w:val="30"/>
          <w:szCs w:val="30"/>
        </w:rPr>
      </w:pPr>
      <w:r>
        <w:rPr>
          <w:rFonts w:hint="eastAsia" w:ascii="宋体" w:hAnsi="宋体"/>
          <w:b/>
          <w:sz w:val="30"/>
          <w:szCs w:val="30"/>
        </w:rPr>
        <w:t xml:space="preserve">第三十八条  </w:t>
      </w:r>
      <w:r>
        <w:rPr>
          <w:rFonts w:hint="eastAsia" w:ascii="宋体" w:hAnsi="宋体"/>
          <w:sz w:val="30"/>
          <w:szCs w:val="30"/>
        </w:rPr>
        <w:t>对于在实验室中从事有害健康工种的工作人员，可参照国家教委（88）教备局字008号文件《高等学校从事有害健康工种人员营养保健等级和标准的暂行规定》，在严格考勤记录制度的基础上享受保健待遇。</w:t>
      </w:r>
    </w:p>
    <w:p>
      <w:pPr>
        <w:spacing w:line="640" w:lineRule="exact"/>
        <w:ind w:firstLine="602" w:firstLineChars="200"/>
        <w:rPr>
          <w:rFonts w:hint="eastAsia" w:ascii="宋体" w:hAnsi="宋体"/>
          <w:sz w:val="30"/>
          <w:szCs w:val="30"/>
        </w:rPr>
      </w:pPr>
      <w:r>
        <w:rPr>
          <w:rFonts w:hint="eastAsia" w:ascii="宋体" w:hAnsi="宋体"/>
          <w:b/>
          <w:sz w:val="30"/>
          <w:szCs w:val="30"/>
        </w:rPr>
        <w:t xml:space="preserve">第三十九条  </w:t>
      </w:r>
      <w:r>
        <w:rPr>
          <w:rFonts w:hint="eastAsia" w:ascii="宋体" w:hAnsi="宋体"/>
          <w:sz w:val="30"/>
          <w:szCs w:val="30"/>
        </w:rPr>
        <w:t>实验室工作人员的岗位职责，由实验室主任根据学校的工作目标，按照国家对不同专业技术干部和工人职责的有关条例规定及实施细则具体确定。</w:t>
      </w:r>
    </w:p>
    <w:p>
      <w:pPr>
        <w:spacing w:line="640" w:lineRule="exact"/>
        <w:ind w:firstLine="602" w:firstLineChars="200"/>
        <w:rPr>
          <w:rFonts w:hint="eastAsia" w:ascii="宋体" w:hAnsi="宋体"/>
          <w:sz w:val="30"/>
          <w:szCs w:val="30"/>
        </w:rPr>
      </w:pPr>
      <w:r>
        <w:rPr>
          <w:rFonts w:hint="eastAsia" w:ascii="宋体" w:hAnsi="宋体"/>
          <w:b/>
          <w:sz w:val="30"/>
          <w:szCs w:val="30"/>
        </w:rPr>
        <w:t xml:space="preserve">第四十条  </w:t>
      </w:r>
      <w:r>
        <w:rPr>
          <w:rFonts w:hint="eastAsia" w:ascii="宋体" w:hAnsi="宋体"/>
          <w:sz w:val="30"/>
          <w:szCs w:val="30"/>
        </w:rPr>
        <w:t>实验室各类人员的职务聘任、级别晋升工作，根据实验室的工作特点和本人的工作实绩，按照国家和学校的有关规定执行。</w:t>
      </w:r>
    </w:p>
    <w:p>
      <w:pPr>
        <w:spacing w:line="640" w:lineRule="exact"/>
        <w:ind w:firstLine="602" w:firstLineChars="200"/>
        <w:rPr>
          <w:rFonts w:hint="eastAsia" w:ascii="宋体" w:hAnsi="宋体"/>
          <w:sz w:val="30"/>
          <w:szCs w:val="30"/>
        </w:rPr>
      </w:pPr>
      <w:r>
        <w:rPr>
          <w:rFonts w:hint="eastAsia" w:ascii="宋体" w:hAnsi="宋体"/>
          <w:b/>
          <w:sz w:val="30"/>
          <w:szCs w:val="30"/>
        </w:rPr>
        <w:t xml:space="preserve">第四十一条  </w:t>
      </w:r>
      <w:r>
        <w:rPr>
          <w:rFonts w:hint="eastAsia" w:ascii="宋体" w:hAnsi="宋体"/>
          <w:sz w:val="30"/>
          <w:szCs w:val="30"/>
        </w:rPr>
        <w:t>高等学校定期开展实验室工作的检查、评比活动。对成绩显著的集体和个人要进行表彰和鼓励，对违章失职或因工作不负责任造成损失者，进行批评教育或行政处分，直至追究法律责任。</w:t>
      </w:r>
    </w:p>
    <w:p>
      <w:pPr>
        <w:spacing w:before="100" w:beforeAutospacing="1" w:after="100" w:afterAutospacing="1" w:line="640" w:lineRule="exact"/>
        <w:jc w:val="center"/>
        <w:rPr>
          <w:rFonts w:hint="eastAsia" w:ascii="黑体" w:hAnsi="宋体" w:eastAsia="黑体"/>
          <w:b/>
          <w:sz w:val="30"/>
          <w:szCs w:val="30"/>
        </w:rPr>
      </w:pPr>
      <w:r>
        <w:rPr>
          <w:rFonts w:hint="eastAsia" w:ascii="黑体" w:hAnsi="宋体" w:eastAsia="黑体"/>
          <w:b/>
          <w:sz w:val="30"/>
          <w:szCs w:val="30"/>
        </w:rPr>
        <w:t>第七章  附则</w:t>
      </w:r>
    </w:p>
    <w:p>
      <w:pPr>
        <w:spacing w:line="640" w:lineRule="exact"/>
        <w:ind w:firstLine="602" w:firstLineChars="200"/>
        <w:rPr>
          <w:rFonts w:hint="eastAsia" w:ascii="宋体" w:hAnsi="宋体"/>
          <w:sz w:val="30"/>
          <w:szCs w:val="30"/>
        </w:rPr>
      </w:pPr>
      <w:r>
        <w:rPr>
          <w:rFonts w:hint="eastAsia" w:ascii="宋体" w:hAnsi="宋体"/>
          <w:b/>
          <w:sz w:val="30"/>
          <w:szCs w:val="30"/>
        </w:rPr>
        <w:t xml:space="preserve">第四十二条  </w:t>
      </w:r>
      <w:r>
        <w:rPr>
          <w:rFonts w:hint="eastAsia" w:ascii="宋体" w:hAnsi="宋体"/>
          <w:sz w:val="30"/>
          <w:szCs w:val="30"/>
        </w:rPr>
        <w:t>各高等学校要根据本规程，结合本校实际情况，制定各项具体实施办法。</w:t>
      </w:r>
    </w:p>
    <w:p>
      <w:pPr>
        <w:spacing w:line="640" w:lineRule="exact"/>
        <w:ind w:firstLine="602" w:firstLineChars="200"/>
        <w:rPr>
          <w:rFonts w:hint="eastAsia" w:ascii="宋体" w:hAnsi="宋体"/>
          <w:sz w:val="30"/>
          <w:szCs w:val="30"/>
        </w:rPr>
      </w:pPr>
      <w:r>
        <w:rPr>
          <w:rFonts w:hint="eastAsia" w:ascii="宋体" w:hAnsi="宋体"/>
          <w:b/>
          <w:sz w:val="30"/>
          <w:szCs w:val="30"/>
        </w:rPr>
        <w:t xml:space="preserve">第四十三条  </w:t>
      </w:r>
      <w:r>
        <w:rPr>
          <w:rFonts w:hint="eastAsia" w:ascii="宋体" w:hAnsi="宋体"/>
          <w:sz w:val="30"/>
          <w:szCs w:val="30"/>
        </w:rPr>
        <w:t>本规程自发布之日起执行。教育部1983年12月15日印发的《高等学校实验室工作暂行条例》即行失效。</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_x000B_">
    <w:altName w:val="Times New Roman"/>
    <w:panose1 w:val="00000000000000000000"/>
    <w:charset w:val="00"/>
    <w:family w:val="auto"/>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A134EA"/>
    <w:rsid w:val="17A134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exact"/>
      <w:jc w:val="both"/>
    </w:pPr>
    <w:rPr>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widowControl/>
      <w:spacing w:before="100" w:beforeAutospacing="1" w:after="100" w:afterAutospacing="1"/>
      <w:jc w:val="left"/>
    </w:pPr>
    <w:rPr>
      <w:rFonts w:ascii="Arial Unicode MS" w:hAnsi="Arial Unicode MS" w:eastAsia="Arial Unicode MS" w:cs="Arial Unicode MS"/>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2018-06-10T03:15:00Z</dcterms:created>
  <dc:creator>Tourism</dc:creator>
  <cp:lastModifiedBy>Tourism</cp:lastModifiedBy>
  <dcterms:modified xsi:type="dcterms:W3CDTF">2018-06-10T03:15:10Z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